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90" w:rsidRPr="00C11471" w:rsidRDefault="00825690" w:rsidP="0082569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4</w:t>
      </w: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dotycząca organizacji szkoleń i warsztatów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zawarta w Busku-Zdroju w dniu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…………… roku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pomiędzy:  ………………………………………………………………….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ul. ……………………………………………..........., 28-100 Busko-Zdrój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C11471">
        <w:rPr>
          <w:rFonts w:asciiTheme="majorHAnsi" w:eastAsia="Times New Roman" w:hAnsiTheme="majorHAnsi" w:cs="Arial"/>
          <w:sz w:val="20"/>
          <w:szCs w:val="20"/>
        </w:rPr>
        <w:t>:</w:t>
      </w:r>
    </w:p>
    <w:p w:rsidR="00825690" w:rsidRPr="00C11471" w:rsidRDefault="00825690" w:rsidP="00825690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C11471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C11471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C11471">
        <w:rPr>
          <w:rFonts w:asciiTheme="majorHAnsi" w:eastAsia="Times New Roman" w:hAnsiTheme="majorHAnsi" w:cs="Arial"/>
          <w:b/>
          <w:iCs/>
          <w:sz w:val="20"/>
          <w:szCs w:val="20"/>
        </w:rPr>
        <w:t xml:space="preserve"> </w:t>
      </w:r>
      <w:r w:rsidRPr="00C11471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825690" w:rsidRPr="00C11471" w:rsidRDefault="00825690" w:rsidP="00825690">
      <w:pPr>
        <w:widowControl w:val="0"/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przeprowadzenia poniższych szkoleń wraz z egzaminami wewnętrznymi i zewnętrznymi w ramach Projektów; systemowego  „</w:t>
      </w:r>
      <w:r w:rsidRPr="00C11471">
        <w:rPr>
          <w:rStyle w:val="FontStyle12"/>
          <w:rFonts w:asciiTheme="majorHAnsi" w:hAnsiTheme="majorHAnsi" w:cs="Arial"/>
          <w:b/>
          <w:bCs/>
          <w:sz w:val="20"/>
          <w:szCs w:val="20"/>
        </w:rPr>
        <w:t>Zainwestuj w siebie-zmień własną przyszłość</w:t>
      </w:r>
      <w:r w:rsidRPr="00C11471">
        <w:rPr>
          <w:rFonts w:asciiTheme="majorHAnsi" w:eastAsia="Times New Roman" w:hAnsiTheme="majorHAnsi" w:cs="Arial"/>
          <w:sz w:val="20"/>
          <w:szCs w:val="20"/>
        </w:rPr>
        <w:t>”</w:t>
      </w:r>
      <w:r w:rsidR="006F1928" w:rsidRPr="00C11471">
        <w:rPr>
          <w:rFonts w:asciiTheme="majorHAnsi" w:eastAsia="Times New Roman" w:hAnsiTheme="majorHAnsi" w:cs="Arial"/>
          <w:sz w:val="20"/>
          <w:szCs w:val="20"/>
        </w:rPr>
        <w:t>;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17" w:type="dxa"/>
        <w:jc w:val="center"/>
        <w:tblInd w:w="108" w:type="dxa"/>
        <w:tblLayout w:type="fixed"/>
        <w:tblLook w:val="0000"/>
      </w:tblPr>
      <w:tblGrid>
        <w:gridCol w:w="777"/>
        <w:gridCol w:w="2126"/>
        <w:gridCol w:w="1843"/>
        <w:gridCol w:w="1670"/>
        <w:gridCol w:w="1789"/>
        <w:gridCol w:w="2112"/>
      </w:tblGrid>
      <w:tr w:rsidR="00825690" w:rsidRPr="00C11471" w:rsidTr="000F6776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Wymagana ilość godzin lekcyjnych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825690" w:rsidRPr="00C11471" w:rsidTr="000F6776">
        <w:trPr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Projekt systemowy  „</w:t>
            </w:r>
            <w:r w:rsidRPr="00C11471">
              <w:rPr>
                <w:rStyle w:val="FontStyle12"/>
                <w:rFonts w:asciiTheme="majorHAnsi" w:hAnsiTheme="majorHAnsi" w:cs="Arial"/>
                <w:b/>
                <w:bCs/>
                <w:sz w:val="20"/>
                <w:szCs w:val="20"/>
              </w:rPr>
              <w:t>Zainwestuj w siebie-zmień własną przyszłość</w:t>
            </w:r>
          </w:p>
        </w:tc>
      </w:tr>
      <w:tr w:rsidR="00825690" w:rsidRPr="00C11471" w:rsidTr="000F6776">
        <w:trPr>
          <w:trHeight w:val="57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03033C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C11471" w:rsidP="00C11471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1471">
              <w:rPr>
                <w:rFonts w:asciiTheme="majorHAnsi" w:hAnsiTheme="majorHAnsi" w:cs="Tahoma"/>
                <w:b/>
                <w:sz w:val="20"/>
                <w:szCs w:val="20"/>
              </w:rPr>
              <w:t>Kierowca wózków jezdniowych z napędem silnikowym + Pracownik hurtowni i magazynu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C11471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825690" w:rsidRPr="00C11471">
              <w:rPr>
                <w:rFonts w:asciiTheme="majorHAnsi" w:hAnsiTheme="majorHAnsi" w:cs="Arial"/>
                <w:sz w:val="20"/>
                <w:szCs w:val="20"/>
              </w:rPr>
              <w:t xml:space="preserve">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  <w:r w:rsidR="00D04FA3"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</w:t>
            </w:r>
            <w:r w:rsidR="00D04FA3"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</w:t>
            </w:r>
          </w:p>
        </w:tc>
      </w:tr>
      <w:tr w:rsidR="00D04FA3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03033C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C11471" w:rsidP="00D04FA3">
            <w:pPr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15434">
              <w:rPr>
                <w:rFonts w:ascii="Cambria" w:hAnsi="Cambria" w:cs="Tahoma"/>
                <w:b/>
                <w:sz w:val="20"/>
                <w:szCs w:val="20"/>
              </w:rPr>
              <w:t>Kucharz z podstawami obsługi kelnerskiej i barmańskiej + obsługa 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C11471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1</w:t>
            </w:r>
            <w:r w:rsidR="0003033C"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8</w:t>
            </w:r>
            <w:r w:rsidR="00D04FA3"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</w:t>
            </w:r>
            <w:r w:rsidR="00D07756"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C11471">
            <w:pPr>
              <w:contextualSpacing/>
              <w:rPr>
                <w:rStyle w:val="FontStyle150"/>
                <w:rFonts w:ascii="Cambria" w:hAnsi="Cambria" w:cs="Tahoma"/>
                <w:bCs w:val="0"/>
                <w:sz w:val="20"/>
                <w:szCs w:val="20"/>
              </w:rPr>
            </w:pPr>
            <w:r w:rsidRPr="00F15434">
              <w:rPr>
                <w:rFonts w:ascii="Cambria" w:hAnsi="Cambria" w:cs="Tahoma"/>
                <w:b/>
                <w:sz w:val="20"/>
                <w:szCs w:val="20"/>
              </w:rPr>
              <w:t>Spawacz metodą MAG + Ręczne przecinanie termiczne tlenowe i plazmowe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4 osoby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D04FA3">
            <w:pPr>
              <w:snapToGrid w:val="0"/>
              <w:spacing w:after="0" w:line="240" w:lineRule="auto"/>
              <w:rPr>
                <w:rStyle w:val="FontStyle150"/>
                <w:rFonts w:asciiTheme="majorHAnsi" w:hAnsiTheme="majorHAnsi" w:cs="Arial"/>
                <w:b w:val="0"/>
                <w:sz w:val="20"/>
                <w:szCs w:val="20"/>
              </w:rPr>
            </w:pPr>
            <w:r w:rsidRPr="00484DAD">
              <w:rPr>
                <w:rFonts w:ascii="Cambria" w:hAnsi="Cambria" w:cs="Tahoma"/>
                <w:b/>
                <w:sz w:val="20"/>
                <w:szCs w:val="20"/>
              </w:rPr>
              <w:t>Opiekunka medyczna z elementami masażu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7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D04FA3">
            <w:pPr>
              <w:snapToGrid w:val="0"/>
              <w:spacing w:after="0" w:line="240" w:lineRule="auto"/>
              <w:rPr>
                <w:rStyle w:val="FontStyle150"/>
                <w:rFonts w:asciiTheme="majorHAnsi" w:hAnsiTheme="majorHAnsi" w:cs="Arial"/>
                <w:b w:val="0"/>
                <w:sz w:val="20"/>
                <w:szCs w:val="20"/>
              </w:rPr>
            </w:pPr>
            <w:r w:rsidRPr="00F15434">
              <w:rPr>
                <w:rFonts w:ascii="Cambria" w:hAnsi="Cambria" w:cs="Tahoma"/>
                <w:b/>
                <w:sz w:val="20"/>
              </w:rPr>
              <w:t>Warsztaty komputerowe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35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</w:tbl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:rsidR="00825690" w:rsidRPr="00C11471" w:rsidRDefault="00825690" w:rsidP="0082569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Wykonawca za przeprowadzenie usług szkoleniowych, o których mowa w  § 1 otrzyma wynagrodzenie brutto w wysokości …………….. zł (słownie ……………………..zł). </w:t>
      </w:r>
    </w:p>
    <w:p w:rsidR="00825690" w:rsidRPr="00C11471" w:rsidRDefault="00825690" w:rsidP="0082569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C11471">
        <w:rPr>
          <w:rFonts w:asciiTheme="majorHAnsi" w:hAnsiTheme="majorHAnsi" w:cs="Arial"/>
          <w:sz w:val="20"/>
          <w:szCs w:val="20"/>
        </w:rPr>
        <w:t xml:space="preserve">Zamawiający dokona zapłaty w terminie 14 dni od daty wpływu środków pieniężnych na konto Zamawiającego od Instytucji Pośredniczącej, w celu realizacji projektu.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realizacji szkoleń wymienionych w  § 1 zobowiązany jest do: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Zapewnienia podręcznika, materiałów szkoleniowych wraz z wymaganymi logotypami, materiałów do zajęć praktycznych w kwocie wskazanej w warunkach ogólnych oraz poczęstunku w postaci gorącego posiłku, kawy, herbaty i wody mineralnej uczestnikom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Poddania się kontroli przeprowadzanej  przez Zamawiającego oraz inne uprawnione podmioty w zakresie prawidłowości realizacji Umowy.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nieszczęśliwych wypadków powstałych w związku ze szkoleniem oraz w drodze do miejsca szkolenia i z powrotem.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Wykonaniu badań lekarskich na szkoleniach gdzie badania są wymagane.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Wydania uczestnikom szkolenia, kończącym je z wynikiem pozytywnym w terminie 7 dni od daty dokonania oceny, stosownych zaświadczeń.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Przekazania po zakończeniu szkolenia w terminie 7 dni: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lastRenderedPageBreak/>
        <w:t>Faktury za przeprowadzoną usługę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ankiet oceniających, przeprowadzonych wśród uczestników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 wydanych zaświadczeń potwierdzających ukończenie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dziennika zajęć;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list obecności;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protokołu z egzaminu;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Kserokopii oświadczeń uczestników potwierdzających odbiór materiałów dydaktycznych, 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825690" w:rsidRPr="00C11471" w:rsidRDefault="00825690" w:rsidP="00825690">
      <w:pPr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851"/>
          <w:tab w:val="left" w:pos="104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825690" w:rsidRPr="00C11471" w:rsidRDefault="00825690" w:rsidP="00825690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Zapewnienia sal, pracowni z wyposażeniem oraz wykwalifikowanej kadry niezbędnej do przeprowadzenia szkolenia.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Zapewnienia egzaminu zewnętrznego na kursach kończących się egzaminem państwowym.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tabs>
          <w:tab w:val="left" w:pos="927"/>
        </w:tabs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:rsidR="00825690" w:rsidRPr="00C11471" w:rsidRDefault="00825690" w:rsidP="00825690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Odstąpienia od umowy i żądania zwrotu przekazanych środków w przypadku nie wywiązania się Wykonawcy warunków oferty i umowy.</w:t>
      </w:r>
    </w:p>
    <w:p w:rsidR="00630C0C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825690" w:rsidRPr="00C11471" w:rsidRDefault="00630C0C" w:rsidP="00630C0C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C11471">
        <w:rPr>
          <w:rFonts w:asciiTheme="majorHAnsi" w:eastAsia="Times New Roman" w:hAnsiTheme="majorHAnsi" w:cs="Arial"/>
          <w:sz w:val="20"/>
          <w:szCs w:val="20"/>
        </w:rPr>
        <w:tab/>
      </w:r>
      <w:r w:rsidR="00825690" w:rsidRPr="00C11471">
        <w:rPr>
          <w:rFonts w:asciiTheme="majorHAnsi" w:eastAsia="Times New Roman" w:hAnsiTheme="majorHAnsi" w:cs="Arial"/>
          <w:sz w:val="20"/>
          <w:szCs w:val="20"/>
        </w:rPr>
        <w:t>było przewidzieć w chwili zawarcia umowy.</w:t>
      </w:r>
    </w:p>
    <w:p w:rsidR="00825690" w:rsidRPr="00C11471" w:rsidRDefault="00825690" w:rsidP="00825690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:rsidR="00825690" w:rsidRPr="00C11471" w:rsidRDefault="00825690" w:rsidP="00825690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825690" w:rsidRPr="00C11471" w:rsidRDefault="00825690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630C0C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825690" w:rsidRPr="00C11471" w:rsidRDefault="00825690" w:rsidP="00825690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825690" w:rsidRPr="00C11471" w:rsidRDefault="00825690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825690" w:rsidRPr="00C11471" w:rsidRDefault="00825690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leżących po stronie Wykonawcy w wysokości 10% wynagrodzenia o którym mowa w § 2.</w:t>
      </w:r>
    </w:p>
    <w:p w:rsidR="00825690" w:rsidRPr="00C11471" w:rsidRDefault="00825690" w:rsidP="0082569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825690" w:rsidRPr="00C11471" w:rsidRDefault="00825690" w:rsidP="0082569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825690" w:rsidRPr="00C11471" w:rsidRDefault="00825690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630C0C" w:rsidRPr="00C11471" w:rsidRDefault="00630C0C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630C0C" w:rsidRPr="00C11471" w:rsidRDefault="00630C0C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825690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825690" w:rsidRPr="00C11471" w:rsidRDefault="00825690" w:rsidP="00825690">
      <w:pPr>
        <w:keepNext/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825690" w:rsidP="00825690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9</w:t>
      </w:r>
    </w:p>
    <w:p w:rsidR="00825690" w:rsidRPr="00C11471" w:rsidRDefault="00825690" w:rsidP="00825690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 sprawach nie uregulowanych niniejszą umową obowiązują przepisy ustawy z dnia 29 stycznia 2004 r. Prawo zamówień publicznych (Dz. U. z 20</w:t>
      </w:r>
      <w:r w:rsidR="00D07756" w:rsidRPr="00C11471">
        <w:rPr>
          <w:rFonts w:asciiTheme="majorHAnsi" w:eastAsia="Times New Roman" w:hAnsiTheme="majorHAnsi" w:cs="Arial"/>
          <w:sz w:val="20"/>
          <w:szCs w:val="20"/>
        </w:rPr>
        <w:t>1</w:t>
      </w:r>
      <w:r w:rsidR="00C11471">
        <w:rPr>
          <w:rFonts w:asciiTheme="majorHAnsi" w:eastAsia="Times New Roman" w:hAnsiTheme="majorHAnsi" w:cs="Arial"/>
          <w:sz w:val="20"/>
          <w:szCs w:val="20"/>
        </w:rPr>
        <w:t>5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r. poz. </w:t>
      </w:r>
      <w:r w:rsidR="00C11471">
        <w:rPr>
          <w:rFonts w:asciiTheme="majorHAnsi" w:eastAsia="Times New Roman" w:hAnsiTheme="majorHAnsi" w:cs="Arial"/>
          <w:sz w:val="20"/>
          <w:szCs w:val="20"/>
        </w:rPr>
        <w:t>2164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z późn. zm.) oraz przepisy Kodeksu Cywilnego z dnia 23 kwietnia 1964r. (Dz. U. </w:t>
      </w:r>
      <w:r w:rsidR="00C11471">
        <w:rPr>
          <w:rFonts w:asciiTheme="majorHAnsi" w:eastAsia="Times New Roman" w:hAnsiTheme="majorHAnsi" w:cs="Arial"/>
          <w:sz w:val="20"/>
          <w:szCs w:val="20"/>
        </w:rPr>
        <w:t>2016 poz. 380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:rsidR="00825690" w:rsidRPr="00C11471" w:rsidRDefault="00825690" w:rsidP="00825690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825690" w:rsidRPr="00C11471" w:rsidRDefault="00825690" w:rsidP="00825690">
      <w:pPr>
        <w:tabs>
          <w:tab w:val="left" w:pos="192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10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                WYKONAWCA</w:t>
      </w: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220865" w:rsidRPr="00C11471" w:rsidRDefault="00825690" w:rsidP="00630C0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                                                </w:t>
      </w:r>
      <w:r w:rsidR="00D07756" w:rsidRPr="00C11471">
        <w:rPr>
          <w:rFonts w:asciiTheme="majorHAnsi" w:eastAsia="Times New Roman" w:hAnsiTheme="majorHAnsi" w:cs="Arial"/>
          <w:sz w:val="20"/>
          <w:szCs w:val="20"/>
        </w:rPr>
        <w:t xml:space="preserve">                ………………………….</w:t>
      </w:r>
    </w:p>
    <w:sectPr w:rsidR="00220865" w:rsidRPr="00C11471" w:rsidSect="00431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A9" w:rsidRDefault="006F1CA9" w:rsidP="007B3A6F">
      <w:pPr>
        <w:spacing w:after="0" w:line="240" w:lineRule="auto"/>
      </w:pPr>
      <w:r>
        <w:separator/>
      </w:r>
    </w:p>
  </w:endnote>
  <w:endnote w:type="continuationSeparator" w:id="0">
    <w:p w:rsidR="006F1CA9" w:rsidRDefault="006F1CA9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E" w:rsidRDefault="00A261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E" w:rsidRDefault="00A2615E" w:rsidP="00A2615E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6146" style="position:absolute;left:0;text-align:left;flip:x;z-index:251661312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A2615E" w:rsidRPr="001126EC" w:rsidRDefault="00A2615E" w:rsidP="00A2615E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6145" style="position:absolute;left:0;text-align:left;flip:x;z-index:251660288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A2615E" w:rsidRDefault="00A2615E" w:rsidP="00A2615E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A2615E" w:rsidRDefault="00A2615E" w:rsidP="00A2615E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A2615E" w:rsidRDefault="00A2615E" w:rsidP="00A2615E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A2615E" w:rsidRDefault="00A2615E" w:rsidP="00A2615E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315E0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315E00">
      <w:rPr>
        <w:b/>
        <w:sz w:val="16"/>
        <w:szCs w:val="16"/>
      </w:rPr>
      <w:fldChar w:fldCharType="separate"/>
    </w:r>
    <w:r w:rsidR="00A2615E">
      <w:rPr>
        <w:b/>
        <w:noProof/>
        <w:sz w:val="16"/>
        <w:szCs w:val="16"/>
      </w:rPr>
      <w:t>4</w:t>
    </w:r>
    <w:r w:rsidR="00315E00">
      <w:rPr>
        <w:b/>
        <w:sz w:val="16"/>
        <w:szCs w:val="16"/>
      </w:rPr>
      <w:fldChar w:fldCharType="end"/>
    </w:r>
  </w:p>
  <w:p w:rsidR="007B3A6F" w:rsidRDefault="007B3A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E" w:rsidRDefault="00A26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A9" w:rsidRDefault="006F1CA9" w:rsidP="007B3A6F">
      <w:pPr>
        <w:spacing w:after="0" w:line="240" w:lineRule="auto"/>
      </w:pPr>
      <w:r>
        <w:separator/>
      </w:r>
    </w:p>
  </w:footnote>
  <w:footnote w:type="continuationSeparator" w:id="0">
    <w:p w:rsidR="006F1CA9" w:rsidRDefault="006F1CA9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E" w:rsidRDefault="00A261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E" w:rsidRDefault="00A2615E" w:rsidP="00A2615E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bookmarkStart w:id="0" w:name="_GoBack"/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6148" style="position:absolute;left:0;text-align:left;margin-left:-4pt;margin-top:-2.95pt;width:513.5pt;height:47.1pt;z-index:251664384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6149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6150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6151" type="#_x0000_t75" style="position:absolute;left:3733;top:451;width:1835;height:626;visibility:visible">
            <v:imagedata r:id="rId3" o:title=""/>
          </v:shape>
          <v:shape id="Obraz 3" o:spid="_x0000_s6152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  <w:bookmarkEnd w:id="0"/>
  </w:p>
  <w:p w:rsidR="00A2615E" w:rsidRDefault="00A2615E" w:rsidP="00A2615E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A2615E" w:rsidRDefault="00A2615E" w:rsidP="00A2615E">
    <w:pPr>
      <w:pStyle w:val="Tekstpodstawowy"/>
      <w:rPr>
        <w:lang w:eastAsia="pl-PL"/>
      </w:rPr>
    </w:pPr>
  </w:p>
  <w:p w:rsidR="00A2615E" w:rsidRDefault="00A2615E" w:rsidP="00A2615E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A2615E" w:rsidRDefault="00A2615E" w:rsidP="00A2615E">
    <w:pPr>
      <w:pStyle w:val="Tekstpodstawowy"/>
      <w:jc w:val="center"/>
      <w:rPr>
        <w:rFonts w:ascii="Tahoma" w:hAnsi="Tahoma"/>
        <w:b/>
        <w:bCs/>
        <w:sz w:val="12"/>
        <w:szCs w:val="16"/>
        <w:lang w:val="pl-PL"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6147" style="position:absolute;left:0;text-align:left;flip:y;z-index:251663360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A2615E" w:rsidRPr="00100E8A" w:rsidRDefault="00A2615E" w:rsidP="00A2615E">
    <w:pPr>
      <w:pStyle w:val="Tekstpodstawowy"/>
      <w:rPr>
        <w:sz w:val="16"/>
        <w:lang w:val="pl-PL" w:eastAsia="pl-PL"/>
      </w:rPr>
    </w:pPr>
    <w:r>
      <w:rPr>
        <w:rFonts w:ascii="Tahoma" w:hAnsi="Tahoma"/>
        <w:b/>
        <w:bCs/>
        <w:sz w:val="12"/>
        <w:szCs w:val="16"/>
        <w:lang w:val="pl-PL" w:eastAsia="pl-PL"/>
      </w:rPr>
      <w:t>Znak sprawy Fk.2710.1PN.2016</w:t>
    </w:r>
  </w:p>
  <w:p w:rsidR="00A2615E" w:rsidRDefault="00A261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5E" w:rsidRDefault="00A26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5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8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9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D01C0"/>
    <w:rsid w:val="00007A67"/>
    <w:rsid w:val="00020974"/>
    <w:rsid w:val="00027A73"/>
    <w:rsid w:val="0003033C"/>
    <w:rsid w:val="000A38F1"/>
    <w:rsid w:val="002D01C0"/>
    <w:rsid w:val="00315E00"/>
    <w:rsid w:val="00431CCA"/>
    <w:rsid w:val="00461FC8"/>
    <w:rsid w:val="005F4C5A"/>
    <w:rsid w:val="00630C0C"/>
    <w:rsid w:val="006E2758"/>
    <w:rsid w:val="006F1928"/>
    <w:rsid w:val="006F1CA9"/>
    <w:rsid w:val="007B3A6F"/>
    <w:rsid w:val="00825690"/>
    <w:rsid w:val="00A2615E"/>
    <w:rsid w:val="00A42C9F"/>
    <w:rsid w:val="00C11471"/>
    <w:rsid w:val="00D04FA3"/>
    <w:rsid w:val="00D07756"/>
    <w:rsid w:val="00D55253"/>
    <w:rsid w:val="00D721CC"/>
    <w:rsid w:val="00DD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948</Words>
  <Characters>5691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admin</cp:lastModifiedBy>
  <cp:revision>13</cp:revision>
  <dcterms:created xsi:type="dcterms:W3CDTF">2013-04-16T09:35:00Z</dcterms:created>
  <dcterms:modified xsi:type="dcterms:W3CDTF">2016-09-20T08:39:00Z</dcterms:modified>
</cp:coreProperties>
</file>